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drawing>
          <wp:inline distB="0" distT="0" distL="0" distR="0">
            <wp:extent cx="2125021" cy="762130"/>
            <wp:effectExtent b="0" l="0" r="0" t="0"/>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125021" cy="76213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0" w:line="240" w:lineRule="auto"/>
        <w:rPr>
          <w:rFonts w:ascii="Times New Roman" w:cs="Times New Roman" w:eastAsia="Times New Roman" w:hAnsi="Times New Roman"/>
          <w:b w:val="1"/>
          <w:color w:val="000000"/>
          <w:sz w:val="24"/>
          <w:szCs w:val="24"/>
        </w:rPr>
      </w:pPr>
      <w:r w:rsidDel="00000000" w:rsidR="00000000" w:rsidRPr="00000000">
        <w:rPr>
          <w:b w:val="1"/>
          <w:rtl w:val="0"/>
        </w:rPr>
        <w:tab/>
        <w:tab/>
        <w:tab/>
        <w:tab/>
        <w:tab/>
        <w:tab/>
      </w:r>
      <w:r w:rsidDel="00000000" w:rsidR="00000000" w:rsidRPr="00000000">
        <w:rPr>
          <w:rtl w:val="0"/>
        </w:rPr>
      </w:r>
    </w:p>
    <w:p w:rsidR="00000000" w:rsidDel="00000000" w:rsidP="00000000" w:rsidRDefault="00000000" w:rsidRPr="00000000" w14:paraId="00000003">
      <w:pPr>
        <w:spacing w:after="20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Position:  Social Media Intern</w:t>
      </w:r>
    </w:p>
    <w:p w:rsidR="00000000" w:rsidDel="00000000" w:rsidP="00000000" w:rsidRDefault="00000000" w:rsidRPr="00000000" w14:paraId="00000004">
      <w:pPr>
        <w:spacing w:after="20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Working Hours:  </w:t>
      </w:r>
      <w:r w:rsidDel="00000000" w:rsidR="00000000" w:rsidRPr="00000000">
        <w:rPr>
          <w:rFonts w:ascii="Times New Roman" w:cs="Times New Roman" w:eastAsia="Times New Roman" w:hAnsi="Times New Roman"/>
          <w:color w:val="000000"/>
          <w:sz w:val="24"/>
          <w:szCs w:val="24"/>
          <w:rtl w:val="0"/>
        </w:rPr>
        <w:t xml:space="preserve">10 hours per week (flexible) for 10 weeks</w:t>
      </w:r>
      <w:r w:rsidDel="00000000" w:rsidR="00000000" w:rsidRPr="00000000">
        <w:rPr>
          <w:rtl w:val="0"/>
        </w:rPr>
      </w:r>
    </w:p>
    <w:p w:rsidR="00000000" w:rsidDel="00000000" w:rsidP="00000000" w:rsidRDefault="00000000" w:rsidRPr="00000000" w14:paraId="00000005">
      <w:pPr>
        <w:spacing w:after="20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Location:  Virtual:  </w:t>
      </w:r>
      <w:r w:rsidDel="00000000" w:rsidR="00000000" w:rsidRPr="00000000">
        <w:rPr>
          <w:rFonts w:ascii="Times New Roman" w:cs="Times New Roman" w:eastAsia="Times New Roman" w:hAnsi="Times New Roman"/>
          <w:color w:val="000000"/>
          <w:sz w:val="24"/>
          <w:szCs w:val="24"/>
          <w:rtl w:val="0"/>
        </w:rPr>
        <w:t xml:space="preserve">(with some in-person as necessary)</w:t>
      </w:r>
    </w:p>
    <w:p w:rsidR="00000000" w:rsidDel="00000000" w:rsidP="00000000" w:rsidRDefault="00000000" w:rsidRPr="00000000" w14:paraId="00000006">
      <w:pPr>
        <w:spacing w:after="20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Website:  </w:t>
      </w:r>
      <w:r w:rsidDel="00000000" w:rsidR="00000000" w:rsidRPr="00000000">
        <w:rPr>
          <w:rFonts w:ascii="Times New Roman" w:cs="Times New Roman" w:eastAsia="Times New Roman" w:hAnsi="Times New Roman"/>
          <w:color w:val="000000"/>
          <w:sz w:val="24"/>
          <w:szCs w:val="24"/>
          <w:rtl w:val="0"/>
        </w:rPr>
        <w:t xml:space="preserve">www.gacye.org</w:t>
      </w:r>
      <w:r w:rsidDel="00000000" w:rsidR="00000000" w:rsidRPr="00000000">
        <w:rPr>
          <w:rtl w:val="0"/>
        </w:rPr>
      </w:r>
    </w:p>
    <w:p w:rsidR="00000000" w:rsidDel="00000000" w:rsidP="00000000" w:rsidRDefault="00000000" w:rsidRPr="00000000" w14:paraId="00000007">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How to Apply:  </w:t>
      </w:r>
      <w:r w:rsidDel="00000000" w:rsidR="00000000" w:rsidRPr="00000000">
        <w:rPr>
          <w:rFonts w:ascii="Times New Roman" w:cs="Times New Roman" w:eastAsia="Times New Roman" w:hAnsi="Times New Roman"/>
          <w:color w:val="000000"/>
          <w:sz w:val="24"/>
          <w:szCs w:val="24"/>
          <w:rtl w:val="0"/>
        </w:rPr>
        <w:t xml:space="preserve">Please email your CVs to </w:t>
      </w:r>
      <w:hyperlink r:id="rId8">
        <w:r w:rsidDel="00000000" w:rsidR="00000000" w:rsidRPr="00000000">
          <w:rPr>
            <w:rFonts w:ascii="Times New Roman" w:cs="Times New Roman" w:eastAsia="Times New Roman" w:hAnsi="Times New Roman"/>
            <w:color w:val="0563c1"/>
            <w:sz w:val="24"/>
            <w:szCs w:val="24"/>
            <w:u w:val="single"/>
            <w:rtl w:val="0"/>
          </w:rPr>
          <w:t xml:space="preserve">mike@gacye.org</w:t>
        </w:r>
      </w:hyperlink>
      <w:r w:rsidDel="00000000" w:rsidR="00000000" w:rsidRPr="00000000">
        <w:rPr>
          <w:rtl w:val="0"/>
        </w:rPr>
      </w:r>
    </w:p>
    <w:p w:rsidR="00000000" w:rsidDel="00000000" w:rsidP="00000000" w:rsidRDefault="00000000" w:rsidRPr="00000000" w14:paraId="00000008">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Organization Background:</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Established in 2016, the Georgia Center for Youth Excellence is an organization who</w:t>
      </w:r>
      <w:r w:rsidDel="00000000" w:rsidR="00000000" w:rsidRPr="00000000">
        <w:rPr>
          <w:rtl w:val="0"/>
        </w:rPr>
        <w:t xml:space="preserve">se</w:t>
      </w:r>
      <w:r w:rsidDel="00000000" w:rsidR="00000000" w:rsidRPr="00000000">
        <w:rPr>
          <w:rFonts w:ascii="Times New Roman" w:cs="Times New Roman" w:eastAsia="Times New Roman" w:hAnsi="Times New Roman"/>
          <w:sz w:val="24"/>
          <w:szCs w:val="24"/>
          <w:rtl w:val="0"/>
        </w:rPr>
        <w:t xml:space="preserve"> goals are</w:t>
      </w:r>
      <w:r w:rsidDel="00000000" w:rsidR="00000000" w:rsidRPr="00000000">
        <w:rPr>
          <w:rtl w:val="0"/>
        </w:rPr>
        <w:t xml:space="preserve"> to:</w:t>
      </w:r>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150" w:before="15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Provide a multitude of programs and services in a safe environment that will contribute to their </w:t>
      </w:r>
      <w:r w:rsidDel="00000000" w:rsidR="00000000" w:rsidRPr="00000000">
        <w:rPr>
          <w:rFonts w:ascii="Times New Roman" w:cs="Times New Roman" w:eastAsia="Times New Roman" w:hAnsi="Times New Roman"/>
          <w:sz w:val="24"/>
          <w:szCs w:val="24"/>
          <w:rtl w:val="0"/>
        </w:rPr>
        <w:t xml:space="preserve">asset-building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development</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150" w:before="15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Enhance leadership development among the youth</w:t>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150" w:before="15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Serve as a community-based organization that is an extension to the learning provided in their educational development</w:t>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150" w:before="15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Provide multicultural </w:t>
      </w:r>
      <w:r w:rsidDel="00000000" w:rsidR="00000000" w:rsidRPr="00000000">
        <w:rPr>
          <w:rFonts w:ascii="Times New Roman" w:cs="Times New Roman" w:eastAsia="Times New Roman" w:hAnsi="Times New Roman"/>
          <w:sz w:val="24"/>
          <w:szCs w:val="24"/>
          <w:rtl w:val="0"/>
        </w:rPr>
        <w:t xml:space="preserve">bridge-building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services for immigrants, refugees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other youth that have migrated to the United States for better opportunities.</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150" w:before="15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Provide supportive services for youth that are victims of homelessness, </w:t>
      </w:r>
      <w:r w:rsidDel="00000000" w:rsidR="00000000" w:rsidRPr="00000000">
        <w:rPr>
          <w:rFonts w:ascii="Times New Roman" w:cs="Times New Roman" w:eastAsia="Times New Roman" w:hAnsi="Times New Roman"/>
          <w:sz w:val="24"/>
          <w:szCs w:val="24"/>
          <w:rtl w:val="0"/>
        </w:rPr>
        <w:t xml:space="preserve">sexual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exploitation, drug or alcohol abuse</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any other abuse that prevents them from becoming productive citizens in their communities.</w:t>
      </w:r>
    </w:p>
    <w:p w:rsidR="00000000" w:rsidDel="00000000" w:rsidP="00000000" w:rsidRDefault="00000000" w:rsidRPr="00000000" w14:paraId="0000000F">
      <w:pPr>
        <w:spacing w:after="0"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Position Summary </w:t>
      </w:r>
    </w:p>
    <w:p w:rsidR="00000000" w:rsidDel="00000000" w:rsidP="00000000" w:rsidRDefault="00000000" w:rsidRPr="00000000" w14:paraId="00000010">
      <w:pPr>
        <w:spacing w:after="0" w:line="24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1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Social media interns work under the supervision of the Executive Director to create social media posts, assist in fundraising campaigns, increase the number of followers, maintain the accuracy of posting content, keep social media accounts updated, and analyze analytics of posts.</w:t>
      </w:r>
      <w:r w:rsidDel="00000000" w:rsidR="00000000" w:rsidRPr="00000000">
        <w:rPr>
          <w:rFonts w:ascii="Times New Roman" w:cs="Times New Roman" w:eastAsia="Times New Roman" w:hAnsi="Times New Roman"/>
          <w:sz w:val="24"/>
          <w:szCs w:val="24"/>
          <w:rtl w:val="0"/>
        </w:rPr>
        <w:br w:type="textWrapping"/>
        <w:br w:type="textWrapping"/>
      </w:r>
      <w:r w:rsidDel="00000000" w:rsidR="00000000" w:rsidRPr="00000000">
        <w:rPr>
          <w:rFonts w:ascii="Times New Roman" w:cs="Times New Roman" w:eastAsia="Times New Roman" w:hAnsi="Times New Roman"/>
          <w:b w:val="1"/>
          <w:sz w:val="24"/>
          <w:szCs w:val="24"/>
          <w:u w:val="single"/>
          <w:rtl w:val="0"/>
        </w:rPr>
        <w:t xml:space="preserve">Duties And Responsibilities</w:t>
        <w:br w:type="textWrapping"/>
      </w:r>
      <w:r w:rsidDel="00000000" w:rsidR="00000000" w:rsidRPr="00000000">
        <w:rPr>
          <w:rtl w:val="0"/>
        </w:rPr>
      </w:r>
    </w:p>
    <w:p w:rsidR="00000000" w:rsidDel="00000000" w:rsidP="00000000" w:rsidRDefault="00000000" w:rsidRPr="00000000" w14:paraId="00000012">
      <w:pPr>
        <w:numPr>
          <w:ilvl w:val="0"/>
          <w:numId w:val="2"/>
        </w:numPr>
        <w:shd w:fill="ffffff" w:val="clear"/>
        <w:spacing w:after="180" w:before="18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 alongside the staff to create a plan for social media strategies monthly</w:t>
      </w:r>
    </w:p>
    <w:p w:rsidR="00000000" w:rsidDel="00000000" w:rsidP="00000000" w:rsidRDefault="00000000" w:rsidRPr="00000000" w14:paraId="00000013">
      <w:pPr>
        <w:numPr>
          <w:ilvl w:val="0"/>
          <w:numId w:val="2"/>
        </w:numPr>
        <w:shd w:fill="ffffff" w:val="clear"/>
        <w:spacing w:after="180" w:before="18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Assist in the growth of the brand by raising awareness through various social media platforms</w:t>
      </w:r>
    </w:p>
    <w:p w:rsidR="00000000" w:rsidDel="00000000" w:rsidP="00000000" w:rsidRDefault="00000000" w:rsidRPr="00000000" w14:paraId="00000014">
      <w:pPr>
        <w:numPr>
          <w:ilvl w:val="0"/>
          <w:numId w:val="2"/>
        </w:numPr>
        <w:shd w:fill="ffffff" w:val="clear"/>
        <w:spacing w:after="180" w:before="18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Monitor postings to ensure the brand message is constant from the terminology used to images posted</w:t>
      </w:r>
    </w:p>
    <w:p w:rsidR="00000000" w:rsidDel="00000000" w:rsidP="00000000" w:rsidRDefault="00000000" w:rsidRPr="00000000" w14:paraId="00000015">
      <w:pPr>
        <w:numPr>
          <w:ilvl w:val="0"/>
          <w:numId w:val="2"/>
        </w:numPr>
        <w:shd w:fill="ffffff" w:val="clear"/>
        <w:spacing w:after="180" w:before="18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Assist with promoting the organization’s fundraising campaigns through various social media platforms</w:t>
      </w:r>
    </w:p>
    <w:p w:rsidR="00000000" w:rsidDel="00000000" w:rsidP="00000000" w:rsidRDefault="00000000" w:rsidRPr="00000000" w14:paraId="00000016">
      <w:pPr>
        <w:numPr>
          <w:ilvl w:val="0"/>
          <w:numId w:val="2"/>
        </w:numPr>
        <w:shd w:fill="ffffff" w:val="clear"/>
        <w:spacing w:after="180" w:before="18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Interact with followers and potential customers by communicating and answering questions through the company's social pages</w:t>
      </w:r>
    </w:p>
    <w:p w:rsidR="00000000" w:rsidDel="00000000" w:rsidP="00000000" w:rsidRDefault="00000000" w:rsidRPr="00000000" w14:paraId="00000017">
      <w:pPr>
        <w:numPr>
          <w:ilvl w:val="0"/>
          <w:numId w:val="2"/>
        </w:numPr>
        <w:shd w:fill="ffffff" w:val="clear"/>
        <w:spacing w:after="180" w:before="18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Assist in implementing plans to increase followers on popular social media websites such as Twitter, Facebook, YouTube, Alignable, and LinkedIn</w:t>
      </w:r>
    </w:p>
    <w:p w:rsidR="00000000" w:rsidDel="00000000" w:rsidP="00000000" w:rsidRDefault="00000000" w:rsidRPr="00000000" w14:paraId="00000018">
      <w:pPr>
        <w:spacing w:after="0" w:line="24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1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Minimum Requirement</w:t>
      </w:r>
      <w:r w:rsidDel="00000000" w:rsidR="00000000" w:rsidRPr="00000000">
        <w:rPr>
          <w:rtl w:val="0"/>
        </w:rPr>
      </w:r>
    </w:p>
    <w:p w:rsidR="00000000" w:rsidDel="00000000" w:rsidP="00000000" w:rsidRDefault="00000000" w:rsidRPr="00000000" w14:paraId="0000001A">
      <w:pPr>
        <w:numPr>
          <w:ilvl w:val="0"/>
          <w:numId w:val="3"/>
        </w:numPr>
        <w:shd w:fill="ffffff" w:val="clear"/>
        <w:spacing w:after="0" w:before="18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 years of social media management experience</w:t>
      </w:r>
    </w:p>
    <w:p w:rsidR="00000000" w:rsidDel="00000000" w:rsidP="00000000" w:rsidRDefault="00000000" w:rsidRPr="00000000" w14:paraId="0000001B">
      <w:pPr>
        <w:numPr>
          <w:ilvl w:val="0"/>
          <w:numId w:val="3"/>
        </w:numPr>
        <w:shd w:fill="ffffff" w:val="clear"/>
        <w:spacing w:after="0" w:before="18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Familiar with multi-social posting through programs</w:t>
      </w:r>
    </w:p>
    <w:p w:rsidR="00000000" w:rsidDel="00000000" w:rsidP="00000000" w:rsidRDefault="00000000" w:rsidRPr="00000000" w14:paraId="0000001C">
      <w:pPr>
        <w:numPr>
          <w:ilvl w:val="0"/>
          <w:numId w:val="3"/>
        </w:numPr>
        <w:shd w:fill="ffffff" w:val="clear"/>
        <w:spacing w:after="0" w:before="18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Comfortable with working with Microsoft Office and Adobe Suites</w:t>
      </w:r>
    </w:p>
    <w:p w:rsidR="00000000" w:rsidDel="00000000" w:rsidP="00000000" w:rsidRDefault="00000000" w:rsidRPr="00000000" w14:paraId="0000001D">
      <w:pPr>
        <w:numPr>
          <w:ilvl w:val="0"/>
          <w:numId w:val="3"/>
        </w:numPr>
        <w:shd w:fill="ffffff" w:val="clear"/>
        <w:spacing w:after="0" w:before="18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General knowledge of Search Engine Optimization and internet ranking for web content</w:t>
      </w:r>
    </w:p>
    <w:p w:rsidR="00000000" w:rsidDel="00000000" w:rsidP="00000000" w:rsidRDefault="00000000" w:rsidRPr="00000000" w14:paraId="0000001E">
      <w:pPr>
        <w:numPr>
          <w:ilvl w:val="0"/>
          <w:numId w:val="3"/>
        </w:numPr>
        <w:shd w:fill="ffffff" w:val="clear"/>
        <w:spacing w:after="0" w:before="18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Entry-level experience determining how to cater unique marketing campaigns to a unique audience</w:t>
      </w:r>
    </w:p>
    <w:p w:rsidR="00000000" w:rsidDel="00000000" w:rsidP="00000000" w:rsidRDefault="00000000" w:rsidRPr="00000000" w14:paraId="0000001F">
      <w:pPr>
        <w:numPr>
          <w:ilvl w:val="0"/>
          <w:numId w:val="3"/>
        </w:numPr>
        <w:shd w:fill="ffffff" w:val="clear"/>
        <w:spacing w:after="0" w:before="18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Ability to work alongside a diverse group of employees </w:t>
      </w:r>
    </w:p>
    <w:p w:rsidR="00000000" w:rsidDel="00000000" w:rsidP="00000000" w:rsidRDefault="00000000" w:rsidRPr="00000000" w14:paraId="00000020">
      <w:pPr>
        <w:numPr>
          <w:ilvl w:val="0"/>
          <w:numId w:val="3"/>
        </w:numPr>
        <w:shd w:fill="ffffff" w:val="clear"/>
        <w:spacing w:after="0" w:before="18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Entry-level understanding of marketing strategy and how to use the concepts throughout various forms of outreach</w:t>
      </w:r>
    </w:p>
    <w:p w:rsidR="00000000" w:rsidDel="00000000" w:rsidP="00000000" w:rsidRDefault="00000000" w:rsidRPr="00000000" w14:paraId="00000021">
      <w:pPr>
        <w:shd w:fill="ffffff" w:val="clear"/>
        <w:spacing w:after="0" w:before="180" w:line="240" w:lineRule="auto"/>
        <w:ind w:left="720" w:firstLine="0"/>
        <w:rPr>
          <w:rFonts w:ascii="Times New Roman" w:cs="Times New Roman" w:eastAsia="Times New Roman" w:hAnsi="Times New Roman"/>
          <w:color w:val="404040"/>
          <w:sz w:val="24"/>
          <w:szCs w:val="24"/>
        </w:rPr>
      </w:pPr>
      <w:r w:rsidDel="00000000" w:rsidR="00000000" w:rsidRPr="00000000">
        <w:rPr>
          <w:rtl w:val="0"/>
        </w:rPr>
      </w:r>
    </w:p>
    <w:p w:rsidR="00000000" w:rsidDel="00000000" w:rsidP="00000000" w:rsidRDefault="00000000" w:rsidRPr="00000000" w14:paraId="00000022">
      <w:pPr>
        <w:shd w:fill="ffffff" w:val="clear"/>
        <w:rPr>
          <w:rFonts w:ascii="inherit" w:cs="inherit" w:eastAsia="inherit" w:hAnsi="inherit"/>
          <w:b w:val="1"/>
          <w:i w:val="1"/>
          <w:color w:val="404040"/>
          <w:sz w:val="23"/>
          <w:szCs w:val="23"/>
        </w:rPr>
      </w:pPr>
      <w:r w:rsidDel="00000000" w:rsidR="00000000" w:rsidRPr="00000000">
        <w:rPr>
          <w:rFonts w:ascii="Times New Roman" w:cs="Times New Roman" w:eastAsia="Times New Roman" w:hAnsi="Times New Roman"/>
          <w:b w:val="1"/>
          <w:i w:val="1"/>
          <w:color w:val="000000"/>
          <w:sz w:val="24"/>
          <w:szCs w:val="24"/>
          <w:highlight w:val="white"/>
          <w:rtl w:val="0"/>
        </w:rPr>
        <w:t xml:space="preserve">"This internship is a collaboration with the Institute for Leadership and Social Impact (ILSI) at Georgia Tech. The student selected for this position will receive a Social Impact Fellowship from ILSI in the amount of $1,500 which will be paid over the 10 weeks of the internship. Students are expected to work 10 hours a week on average. Students need to be eligible for campus employment. ILSI will handle onboarding and biweekly payments, and Fellows are expected to complete a blog post about their internship experience and participate in one Fellowship event with ILSI"</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inheri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1403B7"/>
    <w:pPr>
      <w:spacing w:after="0" w:line="240" w:lineRule="auto"/>
      <w:ind w:left="720"/>
      <w:contextualSpacing w:val="1"/>
    </w:pPr>
    <w:rPr>
      <w:rFonts w:ascii="Times New Roman" w:cs="Times New Roman" w:eastAsia="PMingLiU" w:hAnsi="Times New Roman"/>
    </w:rPr>
  </w:style>
  <w:style w:type="paragraph" w:styleId="vccustomheading" w:customStyle="1">
    <w:name w:val="vc_custom_heading"/>
    <w:basedOn w:val="Normal"/>
    <w:rsid w:val="001403B7"/>
    <w:pPr>
      <w:spacing w:after="100" w:afterAutospacing="1" w:before="100" w:beforeAutospacing="1" w:line="240" w:lineRule="auto"/>
    </w:pPr>
    <w:rPr>
      <w:rFonts w:ascii="Times New Roman" w:cs="Times New Roman" w:eastAsia="Times New Roman" w:hAnsi="Times New Roman"/>
      <w:sz w:val="24"/>
      <w:szCs w:val="24"/>
    </w:rPr>
  </w:style>
  <w:style w:type="paragraph" w:styleId="edgtf-il-text" w:customStyle="1">
    <w:name w:val="edgtf-il-text"/>
    <w:basedOn w:val="Normal"/>
    <w:rsid w:val="001403B7"/>
    <w:pPr>
      <w:spacing w:after="100" w:afterAutospacing="1" w:before="100" w:beforeAutospacing="1" w:line="240" w:lineRule="auto"/>
    </w:pPr>
    <w:rPr>
      <w:rFonts w:ascii="Times New Roman" w:cs="Times New Roman" w:eastAsia="Times New Roman" w:hAnsi="Times New Roman"/>
      <w:sz w:val="24"/>
      <w:szCs w:val="24"/>
    </w:rPr>
  </w:style>
  <w:style w:type="character" w:styleId="Hyperlink">
    <w:name w:val="Hyperlink"/>
    <w:basedOn w:val="DefaultParagraphFont"/>
    <w:uiPriority w:val="99"/>
    <w:unhideWhenUsed w:val="1"/>
    <w:rsid w:val="0082736D"/>
    <w:rPr>
      <w:color w:val="0563c1" w:themeColor="hyperlink"/>
      <w:u w:val="single"/>
    </w:rPr>
  </w:style>
  <w:style w:type="character" w:styleId="UnresolvedMention">
    <w:name w:val="Unresolved Mention"/>
    <w:basedOn w:val="DefaultParagraphFont"/>
    <w:uiPriority w:val="99"/>
    <w:semiHidden w:val="1"/>
    <w:unhideWhenUsed w:val="1"/>
    <w:rsid w:val="0082736D"/>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mailto:mike@gacy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Jz56Ylwvr37nvIGSi5pS0hpqOA==">AMUW2mVPEJEpOuQDAKU4XW3414clu/T6FVf9+fM5RrhDuzemtWIhjj7P11NcmImFoNLpVwhK3xTLsOjgYs+d6vuxvT2jvSd0QnR8rOREtI6fiAOO21aI5Ho=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2022-11-22T14:41:00Z</dcterms:created>
  <dc:creator>gacye</dc:creator>
</cp:coreProperties>
</file>